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F90" w:rsidRDefault="003B7CA5">
      <w:pPr>
        <w:rPr>
          <w:rFonts w:ascii="黑体" w:eastAsia="黑体" w:hAnsi="黑体" w:cs="黑体"/>
          <w:bCs/>
          <w:sz w:val="32"/>
          <w:szCs w:val="32"/>
        </w:rPr>
      </w:pPr>
      <w:r>
        <w:rPr>
          <w:rFonts w:ascii="黑体" w:eastAsia="黑体" w:hAnsi="黑体" w:cs="黑体" w:hint="eastAsia"/>
          <w:bCs/>
          <w:sz w:val="32"/>
          <w:szCs w:val="32"/>
        </w:rPr>
        <w:t>附件</w:t>
      </w:r>
    </w:p>
    <w:p w:rsidR="00555F90" w:rsidRDefault="003B7CA5">
      <w:pPr>
        <w:spacing w:line="600" w:lineRule="exact"/>
        <w:ind w:firstLineChars="641" w:firstLine="2831"/>
        <w:rPr>
          <w:rFonts w:ascii="方正小标宋简体" w:eastAsia="方正小标宋简体" w:hAnsi="仿宋_GB2312" w:cs="仿宋_GB2312"/>
          <w:b/>
          <w:sz w:val="44"/>
          <w:szCs w:val="44"/>
        </w:rPr>
      </w:pPr>
      <w:r>
        <w:rPr>
          <w:rFonts w:ascii="方正小标宋简体" w:eastAsia="方正小标宋简体" w:hAnsi="仿宋_GB2312" w:cs="仿宋_GB2312" w:hint="eastAsia"/>
          <w:b/>
          <w:sz w:val="44"/>
          <w:szCs w:val="44"/>
        </w:rPr>
        <w:t>征 求 意 见 表</w:t>
      </w:r>
    </w:p>
    <w:p w:rsidR="00555F90" w:rsidRDefault="00555F90">
      <w:pPr>
        <w:spacing w:line="600" w:lineRule="exact"/>
        <w:ind w:firstLineChars="200" w:firstLine="640"/>
        <w:rPr>
          <w:rFonts w:ascii="仿宋_GB2312" w:eastAsia="仿宋_GB2312"/>
          <w:sz w:val="32"/>
          <w:szCs w:val="32"/>
        </w:rPr>
      </w:pPr>
    </w:p>
    <w:p w:rsidR="00555F90" w:rsidRDefault="003B7CA5">
      <w:pPr>
        <w:spacing w:line="520" w:lineRule="exact"/>
        <w:ind w:firstLineChars="200" w:firstLine="640"/>
        <w:rPr>
          <w:rFonts w:ascii="方正小标宋简体" w:eastAsia="方正小标宋简体" w:hAnsi="仿宋_GB2312" w:cs="仿宋_GB2312"/>
          <w:b/>
          <w:sz w:val="44"/>
          <w:szCs w:val="44"/>
        </w:rPr>
      </w:pPr>
      <w:r>
        <w:rPr>
          <w:rFonts w:ascii="仿宋_GB2312" w:eastAsia="仿宋_GB2312" w:hint="eastAsia"/>
          <w:sz w:val="32"/>
          <w:szCs w:val="32"/>
        </w:rPr>
        <w:t>根据</w:t>
      </w:r>
      <w:r w:rsidR="00A35012">
        <w:rPr>
          <w:rFonts w:ascii="仿宋_GB2312" w:eastAsia="仿宋_GB2312" w:hint="eastAsia"/>
          <w:sz w:val="32"/>
          <w:szCs w:val="32"/>
        </w:rPr>
        <w:t>省科协</w:t>
      </w:r>
      <w:r>
        <w:rPr>
          <w:rFonts w:ascii="仿宋_GB2312" w:eastAsia="仿宋_GB2312" w:hint="eastAsia"/>
          <w:sz w:val="32"/>
          <w:szCs w:val="32"/>
        </w:rPr>
        <w:t>开展“不忘初心、牢记使命”主题教育的部署要求，</w:t>
      </w:r>
      <w:r w:rsidR="00A35012" w:rsidRPr="00846701">
        <w:rPr>
          <w:rFonts w:ascii="仿宋_GB2312" w:eastAsia="仿宋_GB2312" w:hint="eastAsia"/>
          <w:sz w:val="32"/>
          <w:szCs w:val="32"/>
        </w:rPr>
        <w:t>省科技馆</w:t>
      </w:r>
      <w:r w:rsidR="00A35012">
        <w:rPr>
          <w:rFonts w:ascii="仿宋_GB2312" w:eastAsia="仿宋_GB2312" w:hint="eastAsia"/>
          <w:sz w:val="32"/>
          <w:szCs w:val="32"/>
        </w:rPr>
        <w:t>“不忘初心、牢记使命”主题教育工作组</w:t>
      </w:r>
      <w:r>
        <w:rPr>
          <w:rFonts w:ascii="仿宋_GB2312" w:eastAsia="仿宋_GB2312" w:hint="eastAsia"/>
          <w:sz w:val="32"/>
          <w:szCs w:val="32"/>
        </w:rPr>
        <w:t>特征求您对</w:t>
      </w:r>
      <w:r w:rsidR="00A35012">
        <w:rPr>
          <w:rFonts w:ascii="仿宋_GB2312" w:eastAsia="仿宋_GB2312" w:hint="eastAsia"/>
          <w:sz w:val="32"/>
          <w:szCs w:val="32"/>
        </w:rPr>
        <w:t>省科技馆</w:t>
      </w:r>
      <w:r w:rsidR="00EC7CA1">
        <w:rPr>
          <w:rFonts w:ascii="仿宋_GB2312" w:eastAsia="仿宋_GB2312" w:hint="eastAsia"/>
          <w:sz w:val="32"/>
          <w:szCs w:val="32"/>
        </w:rPr>
        <w:t>领导</w:t>
      </w:r>
      <w:r w:rsidR="00A35012">
        <w:rPr>
          <w:rFonts w:ascii="仿宋_GB2312" w:eastAsia="仿宋_GB2312" w:hint="eastAsia"/>
          <w:sz w:val="32"/>
          <w:szCs w:val="32"/>
        </w:rPr>
        <w:t>班子</w:t>
      </w:r>
      <w:r>
        <w:rPr>
          <w:rFonts w:ascii="仿宋_GB2312" w:eastAsia="仿宋_GB2312" w:hint="eastAsia"/>
          <w:sz w:val="32"/>
          <w:szCs w:val="32"/>
        </w:rPr>
        <w:t>和</w:t>
      </w:r>
      <w:r w:rsidR="00A35012">
        <w:rPr>
          <w:rFonts w:ascii="仿宋_GB2312" w:eastAsia="仿宋_GB2312" w:hint="eastAsia"/>
          <w:sz w:val="32"/>
          <w:szCs w:val="32"/>
        </w:rPr>
        <w:t>班子</w:t>
      </w:r>
      <w:r>
        <w:rPr>
          <w:rFonts w:ascii="仿宋_GB2312" w:eastAsia="仿宋_GB2312" w:hint="eastAsia"/>
          <w:sz w:val="32"/>
          <w:szCs w:val="32"/>
        </w:rPr>
        <w:t>成员的意见，请您认真填写后交</w:t>
      </w:r>
      <w:r w:rsidR="00A35012" w:rsidRPr="00846701">
        <w:rPr>
          <w:rFonts w:ascii="仿宋_GB2312" w:eastAsia="仿宋_GB2312" w:hint="eastAsia"/>
          <w:sz w:val="32"/>
          <w:szCs w:val="32"/>
        </w:rPr>
        <w:t>省科技馆</w:t>
      </w:r>
      <w:r w:rsidR="00A35012">
        <w:rPr>
          <w:rFonts w:ascii="仿宋_GB2312" w:eastAsia="仿宋_GB2312" w:hint="eastAsia"/>
          <w:sz w:val="32"/>
          <w:szCs w:val="32"/>
        </w:rPr>
        <w:t>“不忘初心、牢记使命”主题教育工作组办公室</w:t>
      </w:r>
      <w:r>
        <w:rPr>
          <w:rFonts w:ascii="仿宋_GB2312" w:eastAsia="仿宋_GB2312" w:hint="eastAsia"/>
          <w:sz w:val="32"/>
          <w:szCs w:val="32"/>
        </w:rPr>
        <w:t>（</w:t>
      </w:r>
      <w:r w:rsidR="00A35012">
        <w:rPr>
          <w:rFonts w:ascii="仿宋_GB2312" w:eastAsia="仿宋_GB2312" w:hint="eastAsia"/>
          <w:sz w:val="32"/>
          <w:szCs w:val="32"/>
        </w:rPr>
        <w:t>省科技馆办公室</w:t>
      </w:r>
      <w:r>
        <w:rPr>
          <w:rFonts w:ascii="仿宋_GB2312" w:eastAsia="仿宋_GB2312" w:hint="eastAsia"/>
          <w:sz w:val="32"/>
          <w:szCs w:val="32"/>
        </w:rPr>
        <w:t>）。</w:t>
      </w:r>
    </w:p>
    <w:tbl>
      <w:tblPr>
        <w:tblW w:w="9149" w:type="dxa"/>
        <w:jc w:val="center"/>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2906"/>
        <w:gridCol w:w="5566"/>
      </w:tblGrid>
      <w:tr w:rsidR="00555F90">
        <w:trPr>
          <w:trHeight w:val="2967"/>
          <w:jc w:val="center"/>
        </w:trPr>
        <w:tc>
          <w:tcPr>
            <w:tcW w:w="677" w:type="dxa"/>
            <w:tcBorders>
              <w:top w:val="single" w:sz="4" w:space="0" w:color="auto"/>
              <w:left w:val="single" w:sz="4" w:space="0" w:color="auto"/>
              <w:bottom w:val="single" w:sz="4" w:space="0" w:color="auto"/>
              <w:right w:val="single" w:sz="4" w:space="0" w:color="auto"/>
            </w:tcBorders>
          </w:tcPr>
          <w:p w:rsidR="00555F90" w:rsidRDefault="00555F90">
            <w:pPr>
              <w:spacing w:line="0" w:lineRule="atLeast"/>
              <w:rPr>
                <w:rFonts w:ascii="仿宋_GB2312" w:eastAsia="仿宋_GB2312"/>
                <w:sz w:val="32"/>
                <w:szCs w:val="32"/>
              </w:rPr>
            </w:pPr>
          </w:p>
          <w:p w:rsidR="00555F90" w:rsidRDefault="00555F90">
            <w:pPr>
              <w:spacing w:line="0" w:lineRule="atLeast"/>
              <w:rPr>
                <w:rFonts w:ascii="仿宋_GB2312" w:eastAsia="仿宋_GB2312"/>
                <w:sz w:val="32"/>
                <w:szCs w:val="32"/>
              </w:rPr>
            </w:pPr>
          </w:p>
          <w:p w:rsidR="00555F90" w:rsidRDefault="00555F90">
            <w:pPr>
              <w:spacing w:line="0" w:lineRule="atLeast"/>
              <w:rPr>
                <w:rFonts w:ascii="仿宋_GB2312" w:eastAsia="仿宋_GB2312"/>
                <w:sz w:val="32"/>
                <w:szCs w:val="32"/>
              </w:rPr>
            </w:pPr>
          </w:p>
          <w:p w:rsidR="00555F90" w:rsidRDefault="003B7CA5">
            <w:pPr>
              <w:spacing w:line="0" w:lineRule="atLeast"/>
              <w:rPr>
                <w:rFonts w:ascii="仿宋_GB2312" w:eastAsia="仿宋_GB2312"/>
                <w:sz w:val="32"/>
                <w:szCs w:val="32"/>
              </w:rPr>
            </w:pPr>
            <w:r>
              <w:rPr>
                <w:rFonts w:ascii="仿宋_GB2312" w:eastAsia="仿宋_GB2312" w:hint="eastAsia"/>
                <w:sz w:val="32"/>
                <w:szCs w:val="32"/>
              </w:rPr>
              <w:t>一</w:t>
            </w:r>
          </w:p>
        </w:tc>
        <w:tc>
          <w:tcPr>
            <w:tcW w:w="2906" w:type="dxa"/>
            <w:tcBorders>
              <w:top w:val="single" w:sz="4" w:space="0" w:color="auto"/>
              <w:left w:val="single" w:sz="4" w:space="0" w:color="auto"/>
              <w:bottom w:val="single" w:sz="4" w:space="0" w:color="auto"/>
              <w:right w:val="single" w:sz="4" w:space="0" w:color="auto"/>
            </w:tcBorders>
            <w:vAlign w:val="center"/>
          </w:tcPr>
          <w:p w:rsidR="00555F90" w:rsidRDefault="003B7CA5">
            <w:pPr>
              <w:spacing w:line="0" w:lineRule="atLeast"/>
              <w:rPr>
                <w:rFonts w:ascii="方正仿宋_GBK" w:eastAsia="方正仿宋_GBK" w:hAnsi="仿宋_GB2312" w:cs="仿宋_GB2312"/>
                <w:b/>
                <w:sz w:val="32"/>
                <w:szCs w:val="32"/>
              </w:rPr>
            </w:pPr>
            <w:r>
              <w:rPr>
                <w:rFonts w:ascii="仿宋_GB2312" w:eastAsia="仿宋_GB2312" w:hint="eastAsia"/>
                <w:spacing w:val="-18"/>
                <w:sz w:val="32"/>
                <w:szCs w:val="32"/>
              </w:rPr>
              <w:t>对贯彻落实习近平新时代中国特色社会主义思想和党中央决策部署置若罔闻、应付了事、弄虚作假、阳奉阴违的问题。</w:t>
            </w:r>
          </w:p>
        </w:tc>
        <w:tc>
          <w:tcPr>
            <w:tcW w:w="5566" w:type="dxa"/>
            <w:tcBorders>
              <w:top w:val="single" w:sz="4" w:space="0" w:color="auto"/>
              <w:left w:val="single" w:sz="4" w:space="0" w:color="auto"/>
              <w:bottom w:val="single" w:sz="4" w:space="0" w:color="auto"/>
              <w:right w:val="single" w:sz="4" w:space="0" w:color="auto"/>
            </w:tcBorders>
          </w:tcPr>
          <w:p w:rsidR="00555F90" w:rsidRDefault="00555F90">
            <w:pPr>
              <w:spacing w:line="600" w:lineRule="exact"/>
              <w:rPr>
                <w:rFonts w:ascii="方正仿宋_GBK" w:eastAsia="方正仿宋_GBK" w:hAnsi="仿宋_GB2312" w:cs="仿宋_GB2312"/>
                <w:b/>
              </w:rPr>
            </w:pPr>
          </w:p>
        </w:tc>
      </w:tr>
      <w:tr w:rsidR="00555F90">
        <w:trPr>
          <w:trHeight w:val="1832"/>
          <w:jc w:val="center"/>
        </w:trPr>
        <w:tc>
          <w:tcPr>
            <w:tcW w:w="677" w:type="dxa"/>
            <w:tcBorders>
              <w:top w:val="single" w:sz="4" w:space="0" w:color="auto"/>
              <w:left w:val="single" w:sz="4" w:space="0" w:color="auto"/>
              <w:bottom w:val="single" w:sz="4" w:space="0" w:color="auto"/>
              <w:right w:val="single" w:sz="4" w:space="0" w:color="auto"/>
            </w:tcBorders>
          </w:tcPr>
          <w:p w:rsidR="00555F90" w:rsidRDefault="00555F90">
            <w:pPr>
              <w:spacing w:line="0" w:lineRule="atLeast"/>
              <w:rPr>
                <w:rFonts w:ascii="仿宋_GB2312" w:eastAsia="仿宋_GB2312"/>
                <w:sz w:val="32"/>
                <w:szCs w:val="32"/>
              </w:rPr>
            </w:pPr>
          </w:p>
          <w:p w:rsidR="00555F90" w:rsidRDefault="00555F90">
            <w:pPr>
              <w:spacing w:line="0" w:lineRule="atLeast"/>
              <w:rPr>
                <w:rFonts w:ascii="仿宋_GB2312" w:eastAsia="仿宋_GB2312"/>
                <w:sz w:val="32"/>
                <w:szCs w:val="32"/>
              </w:rPr>
            </w:pPr>
          </w:p>
          <w:p w:rsidR="00555F90" w:rsidRDefault="003B7CA5">
            <w:pPr>
              <w:spacing w:line="0" w:lineRule="atLeast"/>
              <w:rPr>
                <w:rFonts w:ascii="仿宋_GB2312" w:eastAsia="仿宋_GB2312"/>
                <w:sz w:val="32"/>
                <w:szCs w:val="32"/>
              </w:rPr>
            </w:pPr>
            <w:r>
              <w:rPr>
                <w:rFonts w:ascii="仿宋_GB2312" w:eastAsia="仿宋_GB2312" w:hint="eastAsia"/>
                <w:sz w:val="32"/>
                <w:szCs w:val="32"/>
              </w:rPr>
              <w:t>二</w:t>
            </w:r>
          </w:p>
        </w:tc>
        <w:tc>
          <w:tcPr>
            <w:tcW w:w="2906" w:type="dxa"/>
            <w:tcBorders>
              <w:top w:val="single" w:sz="4" w:space="0" w:color="auto"/>
              <w:left w:val="single" w:sz="4" w:space="0" w:color="auto"/>
              <w:bottom w:val="single" w:sz="4" w:space="0" w:color="auto"/>
              <w:right w:val="single" w:sz="4" w:space="0" w:color="auto"/>
            </w:tcBorders>
            <w:vAlign w:val="center"/>
          </w:tcPr>
          <w:p w:rsidR="00555F90" w:rsidRDefault="003B7CA5">
            <w:pPr>
              <w:spacing w:line="0" w:lineRule="atLeast"/>
              <w:rPr>
                <w:rFonts w:ascii="仿宋_GB2312" w:eastAsia="仿宋_GB2312"/>
                <w:sz w:val="32"/>
                <w:szCs w:val="32"/>
              </w:rPr>
            </w:pPr>
            <w:r>
              <w:rPr>
                <w:rFonts w:ascii="仿宋_GB2312" w:eastAsia="仿宋_GB2312" w:hint="eastAsia"/>
                <w:sz w:val="32"/>
                <w:szCs w:val="32"/>
              </w:rPr>
              <w:t>干事创业精气神不够，患得患失，不担当不作为的问题</w:t>
            </w:r>
          </w:p>
        </w:tc>
        <w:tc>
          <w:tcPr>
            <w:tcW w:w="5566" w:type="dxa"/>
            <w:tcBorders>
              <w:top w:val="single" w:sz="4" w:space="0" w:color="auto"/>
              <w:left w:val="single" w:sz="4" w:space="0" w:color="auto"/>
              <w:bottom w:val="single" w:sz="4" w:space="0" w:color="auto"/>
              <w:right w:val="single" w:sz="4" w:space="0" w:color="auto"/>
            </w:tcBorders>
          </w:tcPr>
          <w:p w:rsidR="00555F90" w:rsidRDefault="00555F90">
            <w:pPr>
              <w:spacing w:line="600" w:lineRule="exact"/>
              <w:rPr>
                <w:rFonts w:ascii="仿宋_GB2312" w:eastAsia="仿宋_GB2312"/>
                <w:sz w:val="32"/>
                <w:szCs w:val="32"/>
              </w:rPr>
            </w:pPr>
          </w:p>
        </w:tc>
      </w:tr>
      <w:tr w:rsidR="00555F90">
        <w:trPr>
          <w:trHeight w:val="1679"/>
          <w:jc w:val="center"/>
        </w:trPr>
        <w:tc>
          <w:tcPr>
            <w:tcW w:w="677" w:type="dxa"/>
            <w:tcBorders>
              <w:top w:val="single" w:sz="4" w:space="0" w:color="auto"/>
              <w:left w:val="single" w:sz="4" w:space="0" w:color="auto"/>
              <w:bottom w:val="single" w:sz="4" w:space="0" w:color="auto"/>
              <w:right w:val="single" w:sz="4" w:space="0" w:color="auto"/>
            </w:tcBorders>
          </w:tcPr>
          <w:p w:rsidR="00555F90" w:rsidRDefault="00555F90">
            <w:pPr>
              <w:spacing w:line="0" w:lineRule="atLeast"/>
              <w:rPr>
                <w:rFonts w:ascii="仿宋_GB2312" w:eastAsia="仿宋_GB2312"/>
                <w:sz w:val="32"/>
                <w:szCs w:val="32"/>
              </w:rPr>
            </w:pPr>
          </w:p>
          <w:p w:rsidR="00555F90" w:rsidRDefault="00555F90">
            <w:pPr>
              <w:spacing w:line="0" w:lineRule="atLeast"/>
              <w:rPr>
                <w:rFonts w:ascii="仿宋_GB2312" w:eastAsia="仿宋_GB2312"/>
                <w:sz w:val="32"/>
                <w:szCs w:val="32"/>
              </w:rPr>
            </w:pPr>
          </w:p>
          <w:p w:rsidR="00555F90" w:rsidRDefault="003B7CA5">
            <w:pPr>
              <w:spacing w:line="0" w:lineRule="atLeast"/>
              <w:rPr>
                <w:rFonts w:ascii="仿宋_GB2312" w:eastAsia="仿宋_GB2312"/>
                <w:sz w:val="32"/>
                <w:szCs w:val="32"/>
              </w:rPr>
            </w:pPr>
            <w:r>
              <w:rPr>
                <w:rFonts w:ascii="仿宋_GB2312" w:eastAsia="仿宋_GB2312" w:hint="eastAsia"/>
                <w:sz w:val="32"/>
                <w:szCs w:val="32"/>
              </w:rPr>
              <w:t>三</w:t>
            </w:r>
          </w:p>
        </w:tc>
        <w:tc>
          <w:tcPr>
            <w:tcW w:w="2906" w:type="dxa"/>
            <w:tcBorders>
              <w:top w:val="single" w:sz="4" w:space="0" w:color="auto"/>
              <w:left w:val="single" w:sz="4" w:space="0" w:color="auto"/>
              <w:bottom w:val="single" w:sz="4" w:space="0" w:color="auto"/>
              <w:right w:val="single" w:sz="4" w:space="0" w:color="auto"/>
            </w:tcBorders>
            <w:vAlign w:val="center"/>
          </w:tcPr>
          <w:p w:rsidR="00555F90" w:rsidRDefault="003B7CA5">
            <w:pPr>
              <w:spacing w:line="0" w:lineRule="atLeast"/>
              <w:rPr>
                <w:rFonts w:ascii="仿宋_GB2312" w:eastAsia="仿宋_GB2312"/>
                <w:sz w:val="32"/>
                <w:szCs w:val="32"/>
              </w:rPr>
            </w:pPr>
            <w:r>
              <w:rPr>
                <w:rFonts w:ascii="仿宋_GB2312" w:eastAsia="仿宋_GB2312" w:hint="eastAsia"/>
                <w:sz w:val="32"/>
                <w:szCs w:val="32"/>
              </w:rPr>
              <w:t>违反中央八项规定精神的突出问题</w:t>
            </w:r>
          </w:p>
        </w:tc>
        <w:tc>
          <w:tcPr>
            <w:tcW w:w="5566" w:type="dxa"/>
            <w:tcBorders>
              <w:top w:val="single" w:sz="4" w:space="0" w:color="auto"/>
              <w:left w:val="single" w:sz="4" w:space="0" w:color="auto"/>
              <w:bottom w:val="single" w:sz="4" w:space="0" w:color="auto"/>
              <w:right w:val="single" w:sz="4" w:space="0" w:color="auto"/>
            </w:tcBorders>
          </w:tcPr>
          <w:p w:rsidR="00555F90" w:rsidRDefault="00555F90">
            <w:pPr>
              <w:spacing w:line="600" w:lineRule="exact"/>
              <w:rPr>
                <w:rFonts w:ascii="仿宋_GB2312" w:eastAsia="仿宋_GB2312"/>
                <w:sz w:val="32"/>
                <w:szCs w:val="32"/>
              </w:rPr>
            </w:pPr>
          </w:p>
        </w:tc>
      </w:tr>
      <w:tr w:rsidR="00555F90">
        <w:trPr>
          <w:trHeight w:val="2691"/>
          <w:jc w:val="center"/>
        </w:trPr>
        <w:tc>
          <w:tcPr>
            <w:tcW w:w="677" w:type="dxa"/>
            <w:tcBorders>
              <w:top w:val="single" w:sz="4" w:space="0" w:color="auto"/>
              <w:left w:val="single" w:sz="4" w:space="0" w:color="auto"/>
              <w:bottom w:val="single" w:sz="4" w:space="0" w:color="auto"/>
              <w:right w:val="single" w:sz="4" w:space="0" w:color="auto"/>
            </w:tcBorders>
          </w:tcPr>
          <w:p w:rsidR="00555F90" w:rsidRDefault="00555F90">
            <w:pPr>
              <w:spacing w:line="0" w:lineRule="atLeast"/>
              <w:rPr>
                <w:rFonts w:ascii="仿宋_GB2312" w:eastAsia="仿宋_GB2312"/>
                <w:sz w:val="32"/>
                <w:szCs w:val="32"/>
              </w:rPr>
            </w:pPr>
          </w:p>
          <w:p w:rsidR="00555F90" w:rsidRDefault="00555F90">
            <w:pPr>
              <w:spacing w:line="0" w:lineRule="atLeast"/>
              <w:rPr>
                <w:rFonts w:ascii="仿宋_GB2312" w:eastAsia="仿宋_GB2312"/>
                <w:sz w:val="32"/>
                <w:szCs w:val="32"/>
              </w:rPr>
            </w:pPr>
          </w:p>
          <w:p w:rsidR="00555F90" w:rsidRDefault="003B7CA5">
            <w:pPr>
              <w:spacing w:line="0" w:lineRule="atLeast"/>
              <w:rPr>
                <w:rFonts w:ascii="仿宋_GB2312" w:eastAsia="仿宋_GB2312"/>
                <w:sz w:val="32"/>
                <w:szCs w:val="32"/>
              </w:rPr>
            </w:pPr>
            <w:r>
              <w:rPr>
                <w:rFonts w:ascii="仿宋_GB2312" w:eastAsia="仿宋_GB2312" w:hint="eastAsia"/>
                <w:sz w:val="32"/>
                <w:szCs w:val="32"/>
              </w:rPr>
              <w:t>四</w:t>
            </w:r>
          </w:p>
        </w:tc>
        <w:tc>
          <w:tcPr>
            <w:tcW w:w="2906" w:type="dxa"/>
            <w:tcBorders>
              <w:top w:val="single" w:sz="4" w:space="0" w:color="auto"/>
              <w:left w:val="single" w:sz="4" w:space="0" w:color="auto"/>
              <w:bottom w:val="single" w:sz="4" w:space="0" w:color="auto"/>
              <w:right w:val="single" w:sz="4" w:space="0" w:color="auto"/>
            </w:tcBorders>
            <w:vAlign w:val="center"/>
          </w:tcPr>
          <w:p w:rsidR="00555F90" w:rsidRDefault="003B7CA5">
            <w:pPr>
              <w:spacing w:line="0" w:lineRule="atLeast"/>
              <w:rPr>
                <w:rFonts w:ascii="仿宋_GB2312" w:eastAsia="仿宋_GB2312"/>
                <w:sz w:val="32"/>
                <w:szCs w:val="32"/>
              </w:rPr>
            </w:pPr>
            <w:r>
              <w:rPr>
                <w:rFonts w:ascii="仿宋_GB2312" w:eastAsia="仿宋_GB2312" w:hint="eastAsia"/>
                <w:sz w:val="32"/>
                <w:szCs w:val="32"/>
              </w:rPr>
              <w:t>形式主义、官僚主义，层层加重基层负担，文山会海突出，督查检查考核过多过频的问题</w:t>
            </w:r>
          </w:p>
        </w:tc>
        <w:tc>
          <w:tcPr>
            <w:tcW w:w="5566" w:type="dxa"/>
            <w:tcBorders>
              <w:top w:val="single" w:sz="4" w:space="0" w:color="auto"/>
              <w:left w:val="single" w:sz="4" w:space="0" w:color="auto"/>
              <w:bottom w:val="single" w:sz="4" w:space="0" w:color="auto"/>
              <w:right w:val="single" w:sz="4" w:space="0" w:color="auto"/>
            </w:tcBorders>
          </w:tcPr>
          <w:p w:rsidR="00555F90" w:rsidRDefault="00555F90">
            <w:pPr>
              <w:spacing w:line="600" w:lineRule="exact"/>
              <w:rPr>
                <w:rFonts w:ascii="仿宋_GB2312" w:eastAsia="仿宋_GB2312"/>
                <w:sz w:val="32"/>
                <w:szCs w:val="32"/>
              </w:rPr>
            </w:pPr>
          </w:p>
        </w:tc>
      </w:tr>
      <w:tr w:rsidR="00555F90">
        <w:trPr>
          <w:trHeight w:val="3539"/>
          <w:jc w:val="center"/>
        </w:trPr>
        <w:tc>
          <w:tcPr>
            <w:tcW w:w="677" w:type="dxa"/>
            <w:tcBorders>
              <w:top w:val="single" w:sz="4" w:space="0" w:color="auto"/>
              <w:left w:val="single" w:sz="4" w:space="0" w:color="auto"/>
              <w:bottom w:val="single" w:sz="4" w:space="0" w:color="auto"/>
              <w:right w:val="single" w:sz="4" w:space="0" w:color="auto"/>
            </w:tcBorders>
            <w:vAlign w:val="center"/>
          </w:tcPr>
          <w:p w:rsidR="00555F90" w:rsidRDefault="00555F90">
            <w:pPr>
              <w:spacing w:line="0" w:lineRule="atLeast"/>
              <w:jc w:val="center"/>
              <w:rPr>
                <w:rFonts w:ascii="仿宋_GB2312" w:eastAsia="仿宋_GB2312"/>
                <w:sz w:val="32"/>
                <w:szCs w:val="32"/>
              </w:rPr>
            </w:pPr>
          </w:p>
          <w:p w:rsidR="00555F90" w:rsidRDefault="00555F90">
            <w:pPr>
              <w:spacing w:line="0" w:lineRule="atLeast"/>
              <w:jc w:val="center"/>
              <w:rPr>
                <w:rFonts w:ascii="仿宋_GB2312" w:eastAsia="仿宋_GB2312"/>
                <w:sz w:val="32"/>
                <w:szCs w:val="32"/>
              </w:rPr>
            </w:pPr>
          </w:p>
          <w:p w:rsidR="00555F90" w:rsidRDefault="003B7CA5">
            <w:pPr>
              <w:spacing w:line="0" w:lineRule="atLeast"/>
              <w:jc w:val="center"/>
              <w:rPr>
                <w:rFonts w:ascii="仿宋_GB2312" w:eastAsia="仿宋_GB2312"/>
                <w:sz w:val="32"/>
                <w:szCs w:val="32"/>
              </w:rPr>
            </w:pPr>
            <w:r>
              <w:rPr>
                <w:rFonts w:ascii="仿宋_GB2312" w:eastAsia="仿宋_GB2312" w:hint="eastAsia"/>
                <w:sz w:val="32"/>
                <w:szCs w:val="32"/>
              </w:rPr>
              <w:t>五</w:t>
            </w:r>
          </w:p>
          <w:p w:rsidR="00555F90" w:rsidRDefault="00555F90">
            <w:pPr>
              <w:spacing w:line="0" w:lineRule="atLeast"/>
              <w:jc w:val="center"/>
              <w:rPr>
                <w:rFonts w:ascii="仿宋_GB2312" w:eastAsia="仿宋_GB2312"/>
                <w:sz w:val="32"/>
                <w:szCs w:val="32"/>
              </w:rPr>
            </w:pPr>
          </w:p>
        </w:tc>
        <w:tc>
          <w:tcPr>
            <w:tcW w:w="2906" w:type="dxa"/>
            <w:tcBorders>
              <w:top w:val="single" w:sz="4" w:space="0" w:color="auto"/>
              <w:left w:val="single" w:sz="4" w:space="0" w:color="auto"/>
              <w:bottom w:val="single" w:sz="4" w:space="0" w:color="auto"/>
              <w:right w:val="single" w:sz="4" w:space="0" w:color="auto"/>
            </w:tcBorders>
            <w:vAlign w:val="center"/>
          </w:tcPr>
          <w:p w:rsidR="00555F90" w:rsidRDefault="003B7CA5">
            <w:pPr>
              <w:spacing w:line="0" w:lineRule="atLeast"/>
              <w:rPr>
                <w:rFonts w:ascii="仿宋_GB2312" w:eastAsia="仿宋_GB2312"/>
                <w:sz w:val="32"/>
                <w:szCs w:val="32"/>
              </w:rPr>
            </w:pPr>
            <w:r>
              <w:rPr>
                <w:rFonts w:ascii="仿宋_GB2312" w:eastAsia="仿宋_GB2312" w:hint="eastAsia"/>
                <w:spacing w:val="-18"/>
                <w:sz w:val="32"/>
                <w:szCs w:val="32"/>
              </w:rPr>
              <w:t xml:space="preserve">领导干部配偶、子女及其配偶经商办企业，甚至利用职权或职务影响为其办企业谋取非法利益的问题；“提篮子”、涉砂涉矿等领域违规谋取私利等问题。 </w:t>
            </w:r>
          </w:p>
        </w:tc>
        <w:tc>
          <w:tcPr>
            <w:tcW w:w="5566" w:type="dxa"/>
            <w:tcBorders>
              <w:top w:val="single" w:sz="4" w:space="0" w:color="auto"/>
              <w:left w:val="single" w:sz="4" w:space="0" w:color="auto"/>
              <w:bottom w:val="single" w:sz="4" w:space="0" w:color="auto"/>
              <w:right w:val="single" w:sz="4" w:space="0" w:color="auto"/>
            </w:tcBorders>
          </w:tcPr>
          <w:p w:rsidR="00555F90" w:rsidRDefault="00555F90">
            <w:pPr>
              <w:spacing w:line="600" w:lineRule="exact"/>
              <w:rPr>
                <w:rFonts w:ascii="仿宋_GB2312" w:eastAsia="仿宋_GB2312"/>
                <w:sz w:val="32"/>
                <w:szCs w:val="32"/>
              </w:rPr>
            </w:pPr>
          </w:p>
        </w:tc>
      </w:tr>
      <w:tr w:rsidR="00555F90">
        <w:trPr>
          <w:trHeight w:val="2256"/>
          <w:jc w:val="center"/>
        </w:trPr>
        <w:tc>
          <w:tcPr>
            <w:tcW w:w="677" w:type="dxa"/>
            <w:tcBorders>
              <w:top w:val="single" w:sz="4" w:space="0" w:color="auto"/>
              <w:left w:val="single" w:sz="4" w:space="0" w:color="auto"/>
              <w:bottom w:val="single" w:sz="4" w:space="0" w:color="auto"/>
              <w:right w:val="single" w:sz="4" w:space="0" w:color="auto"/>
            </w:tcBorders>
            <w:vAlign w:val="center"/>
          </w:tcPr>
          <w:p w:rsidR="00555F90" w:rsidRDefault="00555F90">
            <w:pPr>
              <w:spacing w:line="0" w:lineRule="atLeast"/>
              <w:jc w:val="center"/>
              <w:rPr>
                <w:rFonts w:ascii="仿宋_GB2312" w:eastAsia="仿宋_GB2312"/>
                <w:sz w:val="32"/>
                <w:szCs w:val="32"/>
              </w:rPr>
            </w:pPr>
          </w:p>
          <w:p w:rsidR="00555F90" w:rsidRDefault="003B7CA5">
            <w:pPr>
              <w:spacing w:line="0" w:lineRule="atLeast"/>
              <w:jc w:val="center"/>
              <w:rPr>
                <w:rFonts w:ascii="仿宋_GB2312" w:eastAsia="仿宋_GB2312"/>
                <w:sz w:val="32"/>
                <w:szCs w:val="32"/>
              </w:rPr>
            </w:pPr>
            <w:r>
              <w:rPr>
                <w:rFonts w:ascii="仿宋_GB2312" w:eastAsia="仿宋_GB2312" w:hint="eastAsia"/>
                <w:sz w:val="32"/>
                <w:szCs w:val="32"/>
              </w:rPr>
              <w:t>六</w:t>
            </w:r>
          </w:p>
        </w:tc>
        <w:tc>
          <w:tcPr>
            <w:tcW w:w="2906" w:type="dxa"/>
            <w:tcBorders>
              <w:top w:val="single" w:sz="4" w:space="0" w:color="auto"/>
              <w:left w:val="single" w:sz="4" w:space="0" w:color="auto"/>
              <w:bottom w:val="single" w:sz="4" w:space="0" w:color="auto"/>
              <w:right w:val="single" w:sz="4" w:space="0" w:color="auto"/>
            </w:tcBorders>
            <w:vAlign w:val="center"/>
          </w:tcPr>
          <w:p w:rsidR="00555F90" w:rsidRDefault="003B7CA5">
            <w:pPr>
              <w:spacing w:line="0" w:lineRule="atLeast"/>
              <w:rPr>
                <w:rFonts w:ascii="仿宋_GB2312" w:eastAsia="仿宋_GB2312"/>
                <w:spacing w:val="-24"/>
                <w:sz w:val="32"/>
                <w:szCs w:val="32"/>
              </w:rPr>
            </w:pPr>
            <w:r>
              <w:rPr>
                <w:rFonts w:ascii="仿宋_GB2312" w:eastAsia="仿宋_GB2312" w:hint="eastAsia"/>
                <w:spacing w:val="-24"/>
                <w:sz w:val="32"/>
                <w:szCs w:val="32"/>
              </w:rPr>
              <w:t>对群众关心的利益问题漠然处之，空头承诺，推诿扯皮，以及办事不公、侵害群众利益的问题。</w:t>
            </w:r>
          </w:p>
        </w:tc>
        <w:tc>
          <w:tcPr>
            <w:tcW w:w="5566" w:type="dxa"/>
            <w:tcBorders>
              <w:top w:val="single" w:sz="4" w:space="0" w:color="auto"/>
              <w:left w:val="single" w:sz="4" w:space="0" w:color="auto"/>
              <w:bottom w:val="single" w:sz="4" w:space="0" w:color="auto"/>
              <w:right w:val="single" w:sz="4" w:space="0" w:color="auto"/>
            </w:tcBorders>
          </w:tcPr>
          <w:p w:rsidR="00555F90" w:rsidRDefault="00555F90">
            <w:pPr>
              <w:spacing w:line="600" w:lineRule="exact"/>
              <w:rPr>
                <w:rFonts w:ascii="仿宋_GB2312" w:eastAsia="仿宋_GB2312"/>
                <w:sz w:val="32"/>
                <w:szCs w:val="32"/>
              </w:rPr>
            </w:pPr>
          </w:p>
        </w:tc>
      </w:tr>
      <w:tr w:rsidR="00555F90">
        <w:trPr>
          <w:trHeight w:val="1827"/>
          <w:jc w:val="center"/>
        </w:trPr>
        <w:tc>
          <w:tcPr>
            <w:tcW w:w="677" w:type="dxa"/>
            <w:tcBorders>
              <w:top w:val="single" w:sz="4" w:space="0" w:color="auto"/>
              <w:left w:val="single" w:sz="4" w:space="0" w:color="auto"/>
              <w:bottom w:val="single" w:sz="4" w:space="0" w:color="auto"/>
              <w:right w:val="single" w:sz="4" w:space="0" w:color="auto"/>
            </w:tcBorders>
            <w:vAlign w:val="center"/>
          </w:tcPr>
          <w:p w:rsidR="00555F90" w:rsidRDefault="003B7CA5">
            <w:pPr>
              <w:spacing w:line="0" w:lineRule="atLeast"/>
              <w:jc w:val="center"/>
              <w:rPr>
                <w:rFonts w:ascii="仿宋_GB2312" w:eastAsia="仿宋_GB2312"/>
                <w:sz w:val="32"/>
                <w:szCs w:val="32"/>
              </w:rPr>
            </w:pPr>
            <w:r>
              <w:rPr>
                <w:rFonts w:ascii="仿宋_GB2312" w:eastAsia="仿宋_GB2312" w:hint="eastAsia"/>
                <w:sz w:val="32"/>
                <w:szCs w:val="32"/>
              </w:rPr>
              <w:t>七</w:t>
            </w:r>
          </w:p>
        </w:tc>
        <w:tc>
          <w:tcPr>
            <w:tcW w:w="2906" w:type="dxa"/>
            <w:tcBorders>
              <w:top w:val="single" w:sz="4" w:space="0" w:color="auto"/>
              <w:left w:val="single" w:sz="4" w:space="0" w:color="auto"/>
              <w:bottom w:val="single" w:sz="4" w:space="0" w:color="auto"/>
              <w:right w:val="single" w:sz="4" w:space="0" w:color="auto"/>
            </w:tcBorders>
            <w:vAlign w:val="center"/>
          </w:tcPr>
          <w:p w:rsidR="00555F90" w:rsidRDefault="003B7CA5">
            <w:pPr>
              <w:spacing w:line="0" w:lineRule="atLeast"/>
              <w:rPr>
                <w:rFonts w:ascii="仿宋_GB2312" w:eastAsia="仿宋_GB2312"/>
                <w:spacing w:val="-18"/>
                <w:sz w:val="32"/>
                <w:szCs w:val="32"/>
              </w:rPr>
            </w:pPr>
            <w:r>
              <w:rPr>
                <w:rFonts w:ascii="仿宋_GB2312" w:eastAsia="仿宋_GB2312" w:hint="eastAsia"/>
                <w:spacing w:val="-18"/>
                <w:sz w:val="32"/>
                <w:szCs w:val="32"/>
              </w:rPr>
              <w:t>对黄赌毒和黑恶势力听之任之、失职失责，甚至包庇纵容、充当保护伞的问题。</w:t>
            </w:r>
          </w:p>
        </w:tc>
        <w:tc>
          <w:tcPr>
            <w:tcW w:w="5566" w:type="dxa"/>
            <w:tcBorders>
              <w:top w:val="single" w:sz="4" w:space="0" w:color="auto"/>
              <w:left w:val="single" w:sz="4" w:space="0" w:color="auto"/>
              <w:bottom w:val="single" w:sz="4" w:space="0" w:color="auto"/>
              <w:right w:val="single" w:sz="4" w:space="0" w:color="auto"/>
            </w:tcBorders>
          </w:tcPr>
          <w:p w:rsidR="00555F90" w:rsidRDefault="00555F90">
            <w:pPr>
              <w:spacing w:line="600" w:lineRule="exact"/>
              <w:rPr>
                <w:rFonts w:ascii="仿宋_GB2312" w:eastAsia="仿宋_GB2312"/>
                <w:sz w:val="32"/>
                <w:szCs w:val="32"/>
              </w:rPr>
            </w:pPr>
          </w:p>
        </w:tc>
      </w:tr>
      <w:tr w:rsidR="00555F90">
        <w:trPr>
          <w:trHeight w:val="1689"/>
          <w:jc w:val="center"/>
        </w:trPr>
        <w:tc>
          <w:tcPr>
            <w:tcW w:w="677" w:type="dxa"/>
            <w:tcBorders>
              <w:top w:val="single" w:sz="4" w:space="0" w:color="auto"/>
              <w:left w:val="single" w:sz="4" w:space="0" w:color="auto"/>
              <w:bottom w:val="single" w:sz="4" w:space="0" w:color="auto"/>
              <w:right w:val="single" w:sz="4" w:space="0" w:color="auto"/>
            </w:tcBorders>
            <w:vAlign w:val="center"/>
          </w:tcPr>
          <w:p w:rsidR="00555F90" w:rsidRDefault="003B7CA5">
            <w:pPr>
              <w:spacing w:line="0" w:lineRule="atLeast"/>
              <w:jc w:val="center"/>
              <w:rPr>
                <w:rFonts w:ascii="仿宋_GB2312" w:eastAsia="仿宋_GB2312"/>
                <w:sz w:val="32"/>
                <w:szCs w:val="32"/>
              </w:rPr>
            </w:pPr>
            <w:r>
              <w:rPr>
                <w:rFonts w:ascii="仿宋_GB2312" w:eastAsia="仿宋_GB2312" w:hint="eastAsia"/>
                <w:sz w:val="32"/>
                <w:szCs w:val="32"/>
              </w:rPr>
              <w:t>八</w:t>
            </w:r>
          </w:p>
        </w:tc>
        <w:tc>
          <w:tcPr>
            <w:tcW w:w="2906" w:type="dxa"/>
            <w:tcBorders>
              <w:top w:val="single" w:sz="4" w:space="0" w:color="auto"/>
              <w:left w:val="single" w:sz="4" w:space="0" w:color="auto"/>
              <w:bottom w:val="single" w:sz="4" w:space="0" w:color="auto"/>
              <w:right w:val="single" w:sz="4" w:space="0" w:color="auto"/>
            </w:tcBorders>
            <w:vAlign w:val="center"/>
          </w:tcPr>
          <w:p w:rsidR="00555F90" w:rsidRDefault="003B7CA5">
            <w:pPr>
              <w:spacing w:line="0" w:lineRule="atLeast"/>
              <w:rPr>
                <w:rFonts w:ascii="仿宋_GB2312" w:eastAsia="仿宋_GB2312"/>
                <w:sz w:val="32"/>
                <w:szCs w:val="32"/>
              </w:rPr>
            </w:pPr>
            <w:r>
              <w:rPr>
                <w:rFonts w:ascii="仿宋_GB2312" w:eastAsia="仿宋_GB2312" w:hint="eastAsia"/>
                <w:spacing w:val="-18"/>
                <w:sz w:val="32"/>
                <w:szCs w:val="32"/>
              </w:rPr>
              <w:t>基层党组织软弱涣散，党员教育管理宽松软，基层党建主体责任缺失的问题</w:t>
            </w:r>
          </w:p>
        </w:tc>
        <w:tc>
          <w:tcPr>
            <w:tcW w:w="5566" w:type="dxa"/>
            <w:tcBorders>
              <w:top w:val="single" w:sz="4" w:space="0" w:color="auto"/>
              <w:left w:val="single" w:sz="4" w:space="0" w:color="auto"/>
              <w:bottom w:val="single" w:sz="4" w:space="0" w:color="auto"/>
              <w:right w:val="single" w:sz="4" w:space="0" w:color="auto"/>
            </w:tcBorders>
          </w:tcPr>
          <w:p w:rsidR="00555F90" w:rsidRDefault="00555F90">
            <w:pPr>
              <w:spacing w:line="600" w:lineRule="exact"/>
              <w:rPr>
                <w:rFonts w:ascii="仿宋_GB2312" w:eastAsia="仿宋_GB2312"/>
                <w:sz w:val="32"/>
                <w:szCs w:val="32"/>
              </w:rPr>
            </w:pPr>
          </w:p>
        </w:tc>
      </w:tr>
      <w:tr w:rsidR="00555F90">
        <w:trPr>
          <w:trHeight w:val="1689"/>
          <w:jc w:val="center"/>
        </w:trPr>
        <w:tc>
          <w:tcPr>
            <w:tcW w:w="677" w:type="dxa"/>
            <w:tcBorders>
              <w:top w:val="single" w:sz="4" w:space="0" w:color="auto"/>
              <w:left w:val="single" w:sz="4" w:space="0" w:color="auto"/>
              <w:bottom w:val="single" w:sz="4" w:space="0" w:color="auto"/>
              <w:right w:val="single" w:sz="4" w:space="0" w:color="auto"/>
            </w:tcBorders>
            <w:vAlign w:val="center"/>
          </w:tcPr>
          <w:p w:rsidR="00555F90" w:rsidRDefault="003B7CA5">
            <w:pPr>
              <w:spacing w:line="0" w:lineRule="atLeast"/>
              <w:jc w:val="center"/>
              <w:rPr>
                <w:rFonts w:ascii="仿宋_GB2312" w:eastAsia="仿宋_GB2312"/>
                <w:sz w:val="32"/>
                <w:szCs w:val="32"/>
              </w:rPr>
            </w:pPr>
            <w:r>
              <w:rPr>
                <w:rFonts w:ascii="仿宋_GB2312" w:eastAsia="仿宋_GB2312" w:hint="eastAsia"/>
                <w:sz w:val="32"/>
                <w:szCs w:val="32"/>
              </w:rPr>
              <w:t>九</w:t>
            </w:r>
          </w:p>
        </w:tc>
        <w:tc>
          <w:tcPr>
            <w:tcW w:w="2906" w:type="dxa"/>
            <w:tcBorders>
              <w:top w:val="single" w:sz="4" w:space="0" w:color="auto"/>
              <w:left w:val="single" w:sz="4" w:space="0" w:color="auto"/>
              <w:bottom w:val="single" w:sz="4" w:space="0" w:color="auto"/>
              <w:right w:val="single" w:sz="4" w:space="0" w:color="auto"/>
            </w:tcBorders>
            <w:vAlign w:val="center"/>
          </w:tcPr>
          <w:p w:rsidR="00555F90" w:rsidRDefault="003B7CA5">
            <w:pPr>
              <w:spacing w:line="0" w:lineRule="atLeast"/>
              <w:rPr>
                <w:rFonts w:ascii="仿宋_GB2312" w:eastAsia="仿宋_GB2312"/>
                <w:sz w:val="32"/>
                <w:szCs w:val="32"/>
              </w:rPr>
            </w:pPr>
            <w:r>
              <w:rPr>
                <w:rFonts w:ascii="仿宋_GB2312" w:eastAsia="仿宋_GB2312" w:hint="eastAsia"/>
                <w:sz w:val="32"/>
                <w:szCs w:val="32"/>
              </w:rPr>
              <w:t>其他需要向省科协主题教育领导小组反映的其他问题。</w:t>
            </w:r>
          </w:p>
        </w:tc>
        <w:tc>
          <w:tcPr>
            <w:tcW w:w="5566" w:type="dxa"/>
            <w:tcBorders>
              <w:top w:val="single" w:sz="4" w:space="0" w:color="auto"/>
              <w:left w:val="single" w:sz="4" w:space="0" w:color="auto"/>
              <w:bottom w:val="single" w:sz="4" w:space="0" w:color="auto"/>
              <w:right w:val="single" w:sz="4" w:space="0" w:color="auto"/>
            </w:tcBorders>
          </w:tcPr>
          <w:p w:rsidR="00555F90" w:rsidRDefault="00555F90">
            <w:pPr>
              <w:spacing w:line="600" w:lineRule="exact"/>
              <w:rPr>
                <w:rFonts w:ascii="仿宋_GB2312" w:eastAsia="仿宋_GB2312"/>
                <w:sz w:val="32"/>
                <w:szCs w:val="32"/>
              </w:rPr>
            </w:pPr>
          </w:p>
        </w:tc>
      </w:tr>
    </w:tbl>
    <w:p w:rsidR="00555F90" w:rsidRDefault="003B7CA5">
      <w:pPr>
        <w:snapToGrid w:val="0"/>
        <w:spacing w:line="400" w:lineRule="exact"/>
        <w:jc w:val="left"/>
        <w:rPr>
          <w:rFonts w:ascii="仿宋_GB2312" w:eastAsia="仿宋_GB2312"/>
          <w:sz w:val="32"/>
          <w:szCs w:val="32"/>
        </w:rPr>
      </w:pPr>
      <w:r>
        <w:rPr>
          <w:rFonts w:ascii="仿宋_GB2312" w:eastAsia="仿宋_GB2312" w:hint="eastAsia"/>
          <w:sz w:val="32"/>
          <w:szCs w:val="32"/>
        </w:rPr>
        <w:t>备注：</w:t>
      </w:r>
      <w:r w:rsidR="0025381D">
        <w:rPr>
          <w:rFonts w:ascii="仿宋_GB2312" w:eastAsia="仿宋_GB2312" w:hint="eastAsia"/>
          <w:sz w:val="32"/>
          <w:szCs w:val="32"/>
        </w:rPr>
        <w:fldChar w:fldCharType="begin"/>
      </w:r>
      <w:r>
        <w:rPr>
          <w:rFonts w:ascii="仿宋_GB2312" w:eastAsia="仿宋_GB2312" w:hint="eastAsia"/>
          <w:sz w:val="32"/>
          <w:szCs w:val="32"/>
        </w:rPr>
        <w:instrText xml:space="preserve"> = 1 \* GB3 </w:instrText>
      </w:r>
      <w:r w:rsidR="0025381D">
        <w:rPr>
          <w:rFonts w:ascii="仿宋_GB2312" w:eastAsia="仿宋_GB2312" w:hint="eastAsia"/>
          <w:sz w:val="32"/>
          <w:szCs w:val="32"/>
        </w:rPr>
        <w:fldChar w:fldCharType="separate"/>
      </w:r>
      <w:r>
        <w:rPr>
          <w:rFonts w:ascii="仿宋_GB2312" w:eastAsia="仿宋_GB2312" w:hint="eastAsia"/>
          <w:sz w:val="32"/>
          <w:szCs w:val="32"/>
        </w:rPr>
        <w:t>①</w:t>
      </w:r>
      <w:r w:rsidR="0025381D">
        <w:rPr>
          <w:rFonts w:ascii="仿宋_GB2312" w:eastAsia="仿宋_GB2312" w:hint="eastAsia"/>
          <w:sz w:val="32"/>
          <w:szCs w:val="32"/>
        </w:rPr>
        <w:fldChar w:fldCharType="end"/>
      </w:r>
      <w:r>
        <w:rPr>
          <w:rFonts w:ascii="仿宋_GB2312" w:eastAsia="仿宋_GB2312" w:hint="eastAsia"/>
          <w:sz w:val="32"/>
          <w:szCs w:val="32"/>
        </w:rPr>
        <w:t>如有上述问题，请具体表述，内容较多可另附页。</w:t>
      </w:r>
    </w:p>
    <w:p w:rsidR="00555F90" w:rsidRDefault="003B7CA5">
      <w:pPr>
        <w:snapToGrid w:val="0"/>
        <w:spacing w:line="400" w:lineRule="exact"/>
        <w:ind w:firstLineChars="300" w:firstLine="960"/>
        <w:jc w:val="left"/>
        <w:rPr>
          <w:rFonts w:ascii="仿宋_GB2312" w:eastAsia="仿宋_GB2312"/>
          <w:sz w:val="32"/>
          <w:szCs w:val="32"/>
        </w:rPr>
      </w:pPr>
      <w:r>
        <w:rPr>
          <w:rFonts w:ascii="仿宋_GB2312" w:eastAsia="仿宋_GB2312" w:hint="eastAsia"/>
          <w:sz w:val="32"/>
          <w:szCs w:val="32"/>
        </w:rPr>
        <w:t>②此表可手写或打印，可署名或不署名。</w:t>
      </w:r>
    </w:p>
    <w:p w:rsidR="00A95BE9" w:rsidRDefault="003B7CA5" w:rsidP="00A95BE9">
      <w:pPr>
        <w:spacing w:line="520" w:lineRule="exact"/>
        <w:ind w:firstLineChars="300" w:firstLine="960"/>
        <w:contextualSpacing/>
        <w:rPr>
          <w:rFonts w:ascii="仿宋_GB2312" w:eastAsia="仿宋_GB2312" w:hint="eastAsia"/>
          <w:sz w:val="32"/>
          <w:szCs w:val="32"/>
        </w:rPr>
      </w:pPr>
      <w:r>
        <w:rPr>
          <w:rFonts w:ascii="仿宋_GB2312" w:eastAsia="仿宋_GB2312" w:hint="eastAsia"/>
          <w:sz w:val="32"/>
          <w:szCs w:val="32"/>
        </w:rPr>
        <w:t>③此表</w:t>
      </w:r>
      <w:r w:rsidR="00EC7CA1">
        <w:rPr>
          <w:rFonts w:ascii="仿宋_GB2312" w:eastAsia="仿宋_GB2312" w:hint="eastAsia"/>
          <w:sz w:val="32"/>
          <w:szCs w:val="32"/>
        </w:rPr>
        <w:t>填写好后，</w:t>
      </w:r>
      <w:r>
        <w:rPr>
          <w:rFonts w:ascii="仿宋_GB2312" w:eastAsia="仿宋_GB2312" w:hint="eastAsia"/>
          <w:sz w:val="32"/>
          <w:szCs w:val="32"/>
        </w:rPr>
        <w:t>请寄至</w:t>
      </w:r>
      <w:r w:rsidR="00A35012" w:rsidRPr="00846701">
        <w:rPr>
          <w:rFonts w:ascii="仿宋_GB2312" w:eastAsia="仿宋_GB2312" w:hint="eastAsia"/>
          <w:sz w:val="32"/>
          <w:szCs w:val="32"/>
        </w:rPr>
        <w:t>长沙市天心区杉木</w:t>
      </w:r>
      <w:r w:rsidR="00A35012">
        <w:rPr>
          <w:rFonts w:ascii="仿宋_GB2312" w:eastAsia="仿宋_GB2312" w:hint="eastAsia"/>
          <w:sz w:val="32"/>
          <w:szCs w:val="32"/>
        </w:rPr>
        <w:t>冲</w:t>
      </w:r>
      <w:r w:rsidR="00A35012" w:rsidRPr="00846701">
        <w:rPr>
          <w:rFonts w:ascii="仿宋_GB2312" w:eastAsia="仿宋_GB2312" w:hint="eastAsia"/>
          <w:sz w:val="32"/>
          <w:szCs w:val="32"/>
        </w:rPr>
        <w:t>西路9号</w:t>
      </w:r>
    </w:p>
    <w:p w:rsidR="00555F90" w:rsidRDefault="00A95BE9" w:rsidP="00A95BE9">
      <w:pPr>
        <w:spacing w:line="520" w:lineRule="exact"/>
        <w:ind w:firstLineChars="400" w:firstLine="1280"/>
        <w:contextualSpacing/>
        <w:rPr>
          <w:rFonts w:ascii="仿宋_GB2312" w:eastAsia="仿宋_GB2312" w:hint="eastAsia"/>
          <w:sz w:val="32"/>
          <w:szCs w:val="32"/>
        </w:rPr>
      </w:pPr>
      <w:r>
        <w:rPr>
          <w:rFonts w:ascii="仿宋_GB2312" w:eastAsia="仿宋_GB2312" w:hint="eastAsia"/>
          <w:sz w:val="32"/>
          <w:szCs w:val="32"/>
        </w:rPr>
        <w:t>省科技馆办公室或者发送电子版到584415628@qq.com</w:t>
      </w:r>
      <w:r w:rsidR="003B7CA5">
        <w:rPr>
          <w:rFonts w:ascii="仿宋_GB2312" w:eastAsia="仿宋_GB2312" w:hint="eastAsia"/>
          <w:sz w:val="32"/>
          <w:szCs w:val="32"/>
        </w:rPr>
        <w:t>。</w:t>
      </w:r>
    </w:p>
    <w:p w:rsidR="00555F90" w:rsidRDefault="003B7CA5" w:rsidP="00573E6B">
      <w:pPr>
        <w:spacing w:line="400" w:lineRule="exact"/>
        <w:ind w:firstLineChars="400" w:firstLine="1280"/>
        <w:rPr>
          <w:rFonts w:ascii="仿宋_GB2312" w:eastAsia="仿宋_GB2312"/>
          <w:sz w:val="32"/>
          <w:szCs w:val="32"/>
        </w:rPr>
      </w:pPr>
      <w:r>
        <w:rPr>
          <w:rFonts w:ascii="仿宋_GB2312" w:eastAsia="仿宋_GB2312" w:hint="eastAsia"/>
          <w:sz w:val="32"/>
          <w:szCs w:val="32"/>
        </w:rPr>
        <w:t>联系电话：0731-</w:t>
      </w:r>
      <w:r w:rsidR="00A35012">
        <w:rPr>
          <w:rFonts w:ascii="仿宋_GB2312" w:eastAsia="仿宋_GB2312" w:hint="eastAsia"/>
          <w:sz w:val="32"/>
          <w:szCs w:val="32"/>
        </w:rPr>
        <w:t>89808556</w:t>
      </w:r>
      <w:bookmarkStart w:id="0" w:name="_GoBack"/>
      <w:bookmarkEnd w:id="0"/>
    </w:p>
    <w:sectPr w:rsidR="00555F90" w:rsidSect="00555F90">
      <w:headerReference w:type="default" r:id="rId8"/>
      <w:footerReference w:type="even" r:id="rId9"/>
      <w:footerReference w:type="default" r:id="rId10"/>
      <w:pgSz w:w="11907" w:h="16840"/>
      <w:pgMar w:top="1587" w:right="1474" w:bottom="1588" w:left="1588" w:header="851" w:footer="851" w:gutter="0"/>
      <w:pgNumType w:start="1"/>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CAD" w:rsidRDefault="000E7CAD" w:rsidP="00555F90">
      <w:r>
        <w:separator/>
      </w:r>
    </w:p>
  </w:endnote>
  <w:endnote w:type="continuationSeparator" w:id="0">
    <w:p w:rsidR="000E7CAD" w:rsidRDefault="000E7CAD" w:rsidP="00555F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F90" w:rsidRDefault="0025381D">
    <w:pPr>
      <w:pStyle w:val="a4"/>
      <w:framePr w:wrap="around" w:vAnchor="text" w:hAnchor="margin" w:xAlign="center" w:y="1"/>
      <w:rPr>
        <w:rStyle w:val="a7"/>
      </w:rPr>
    </w:pPr>
    <w:r>
      <w:rPr>
        <w:rStyle w:val="a7"/>
      </w:rPr>
      <w:fldChar w:fldCharType="begin"/>
    </w:r>
    <w:r w:rsidR="003B7CA5">
      <w:rPr>
        <w:rStyle w:val="a7"/>
      </w:rPr>
      <w:instrText xml:space="preserve">PAGE  </w:instrText>
    </w:r>
    <w:r>
      <w:rPr>
        <w:rStyle w:val="a7"/>
      </w:rPr>
      <w:fldChar w:fldCharType="separate"/>
    </w:r>
    <w:r w:rsidR="003B7CA5">
      <w:rPr>
        <w:rStyle w:val="a7"/>
      </w:rPr>
      <w:t>4</w:t>
    </w:r>
    <w:r>
      <w:rPr>
        <w:rStyle w:val="a7"/>
      </w:rPr>
      <w:fldChar w:fldCharType="end"/>
    </w:r>
  </w:p>
  <w:p w:rsidR="00555F90" w:rsidRDefault="00555F9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F90" w:rsidRDefault="00573E6B">
    <w:pPr>
      <w:pStyle w:val="a4"/>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CAD" w:rsidRDefault="000E7CAD" w:rsidP="00555F90">
      <w:r>
        <w:separator/>
      </w:r>
    </w:p>
  </w:footnote>
  <w:footnote w:type="continuationSeparator" w:id="0">
    <w:p w:rsidR="000E7CAD" w:rsidRDefault="000E7CAD" w:rsidP="00555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F90" w:rsidRDefault="00555F9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6A44"/>
    <w:rsid w:val="00035098"/>
    <w:rsid w:val="0005133F"/>
    <w:rsid w:val="000A32FC"/>
    <w:rsid w:val="000B717D"/>
    <w:rsid w:val="000C685D"/>
    <w:rsid w:val="000E7CAD"/>
    <w:rsid w:val="000F748A"/>
    <w:rsid w:val="00114A64"/>
    <w:rsid w:val="001273A1"/>
    <w:rsid w:val="00130350"/>
    <w:rsid w:val="0015190B"/>
    <w:rsid w:val="001A2695"/>
    <w:rsid w:val="001B2EBE"/>
    <w:rsid w:val="00211DD2"/>
    <w:rsid w:val="00214FBA"/>
    <w:rsid w:val="00217B0C"/>
    <w:rsid w:val="00243135"/>
    <w:rsid w:val="00250FFD"/>
    <w:rsid w:val="0025381D"/>
    <w:rsid w:val="00253E83"/>
    <w:rsid w:val="002827B2"/>
    <w:rsid w:val="002B6613"/>
    <w:rsid w:val="002F3242"/>
    <w:rsid w:val="003277E5"/>
    <w:rsid w:val="00361BA2"/>
    <w:rsid w:val="00373013"/>
    <w:rsid w:val="00390D8A"/>
    <w:rsid w:val="00397251"/>
    <w:rsid w:val="003A7B79"/>
    <w:rsid w:val="003B7CA5"/>
    <w:rsid w:val="0040714C"/>
    <w:rsid w:val="00444D0B"/>
    <w:rsid w:val="00453F9A"/>
    <w:rsid w:val="00483A99"/>
    <w:rsid w:val="0049227E"/>
    <w:rsid w:val="0049547D"/>
    <w:rsid w:val="004B61E2"/>
    <w:rsid w:val="004D135C"/>
    <w:rsid w:val="004D591A"/>
    <w:rsid w:val="004F2100"/>
    <w:rsid w:val="00513BCC"/>
    <w:rsid w:val="00536709"/>
    <w:rsid w:val="00555F90"/>
    <w:rsid w:val="00571BA7"/>
    <w:rsid w:val="00573E6B"/>
    <w:rsid w:val="005757B9"/>
    <w:rsid w:val="005764D7"/>
    <w:rsid w:val="005A5A32"/>
    <w:rsid w:val="005B3A9D"/>
    <w:rsid w:val="005C24B3"/>
    <w:rsid w:val="005D1A6B"/>
    <w:rsid w:val="005E2241"/>
    <w:rsid w:val="00615546"/>
    <w:rsid w:val="006231F7"/>
    <w:rsid w:val="006252B9"/>
    <w:rsid w:val="00640B4C"/>
    <w:rsid w:val="006B2FE5"/>
    <w:rsid w:val="006B4CDA"/>
    <w:rsid w:val="0070251E"/>
    <w:rsid w:val="00723DC0"/>
    <w:rsid w:val="00763AF6"/>
    <w:rsid w:val="0078131D"/>
    <w:rsid w:val="007C55BC"/>
    <w:rsid w:val="00832A15"/>
    <w:rsid w:val="008637CA"/>
    <w:rsid w:val="008664D3"/>
    <w:rsid w:val="00880916"/>
    <w:rsid w:val="008A11A9"/>
    <w:rsid w:val="008A26D2"/>
    <w:rsid w:val="008A3ADD"/>
    <w:rsid w:val="008A5E84"/>
    <w:rsid w:val="008B30A3"/>
    <w:rsid w:val="008F622A"/>
    <w:rsid w:val="009311EB"/>
    <w:rsid w:val="009505D0"/>
    <w:rsid w:val="0096060F"/>
    <w:rsid w:val="00986ED7"/>
    <w:rsid w:val="009D49C0"/>
    <w:rsid w:val="00A33960"/>
    <w:rsid w:val="00A35012"/>
    <w:rsid w:val="00A54BA8"/>
    <w:rsid w:val="00A77F79"/>
    <w:rsid w:val="00A95BE9"/>
    <w:rsid w:val="00B93B7B"/>
    <w:rsid w:val="00BE2F63"/>
    <w:rsid w:val="00BF3040"/>
    <w:rsid w:val="00C551FB"/>
    <w:rsid w:val="00C70F3F"/>
    <w:rsid w:val="00D205B8"/>
    <w:rsid w:val="00D26A44"/>
    <w:rsid w:val="00D36FC8"/>
    <w:rsid w:val="00D65E01"/>
    <w:rsid w:val="00D6693B"/>
    <w:rsid w:val="00D822E7"/>
    <w:rsid w:val="00DB2F1A"/>
    <w:rsid w:val="00DB48A5"/>
    <w:rsid w:val="00DE7EBC"/>
    <w:rsid w:val="00E151D0"/>
    <w:rsid w:val="00E945CB"/>
    <w:rsid w:val="00EB099A"/>
    <w:rsid w:val="00EC5627"/>
    <w:rsid w:val="00EC7CA1"/>
    <w:rsid w:val="00ED705A"/>
    <w:rsid w:val="00EF602C"/>
    <w:rsid w:val="00F048ED"/>
    <w:rsid w:val="00F1334F"/>
    <w:rsid w:val="00F3036C"/>
    <w:rsid w:val="00F46BDE"/>
    <w:rsid w:val="00F56E8F"/>
    <w:rsid w:val="00F64AAF"/>
    <w:rsid w:val="00F675A7"/>
    <w:rsid w:val="00FA1841"/>
    <w:rsid w:val="00FD332D"/>
    <w:rsid w:val="164F787F"/>
    <w:rsid w:val="6C8317A4"/>
    <w:rsid w:val="762A5613"/>
    <w:rsid w:val="7D5E30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F9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555F90"/>
    <w:pPr>
      <w:ind w:leftChars="2500" w:left="100"/>
    </w:pPr>
    <w:rPr>
      <w:rFonts w:asciiTheme="minorHAnsi" w:eastAsiaTheme="minorEastAsia" w:hAnsiTheme="minorHAnsi" w:cstheme="minorBidi"/>
      <w:szCs w:val="22"/>
    </w:rPr>
  </w:style>
  <w:style w:type="paragraph" w:styleId="a4">
    <w:name w:val="footer"/>
    <w:basedOn w:val="a"/>
    <w:link w:val="Char0"/>
    <w:uiPriority w:val="99"/>
    <w:unhideWhenUsed/>
    <w:qFormat/>
    <w:rsid w:val="00555F9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rsid w:val="00555F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rsid w:val="00555F9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555F90"/>
  </w:style>
  <w:style w:type="character" w:styleId="a8">
    <w:name w:val="Hyperlink"/>
    <w:basedOn w:val="a0"/>
    <w:uiPriority w:val="99"/>
    <w:unhideWhenUsed/>
    <w:rsid w:val="00555F90"/>
    <w:rPr>
      <w:color w:val="0000FF" w:themeColor="hyperlink"/>
      <w:u w:val="single"/>
    </w:rPr>
  </w:style>
  <w:style w:type="character" w:customStyle="1" w:styleId="Char1">
    <w:name w:val="页眉 Char"/>
    <w:basedOn w:val="a0"/>
    <w:link w:val="a5"/>
    <w:qFormat/>
    <w:rsid w:val="00555F90"/>
    <w:rPr>
      <w:sz w:val="18"/>
      <w:szCs w:val="18"/>
    </w:rPr>
  </w:style>
  <w:style w:type="character" w:customStyle="1" w:styleId="Char0">
    <w:name w:val="页脚 Char"/>
    <w:basedOn w:val="a0"/>
    <w:link w:val="a4"/>
    <w:uiPriority w:val="99"/>
    <w:qFormat/>
    <w:rsid w:val="00555F90"/>
    <w:rPr>
      <w:sz w:val="18"/>
      <w:szCs w:val="18"/>
    </w:rPr>
  </w:style>
  <w:style w:type="character" w:customStyle="1" w:styleId="Char">
    <w:name w:val="日期 Char"/>
    <w:basedOn w:val="a0"/>
    <w:link w:val="a3"/>
    <w:uiPriority w:val="99"/>
    <w:semiHidden/>
    <w:qFormat/>
    <w:rsid w:val="00555F90"/>
  </w:style>
  <w:style w:type="paragraph" w:styleId="a9">
    <w:name w:val="Balloon Text"/>
    <w:basedOn w:val="a"/>
    <w:link w:val="Char2"/>
    <w:uiPriority w:val="99"/>
    <w:semiHidden/>
    <w:unhideWhenUsed/>
    <w:rsid w:val="00573E6B"/>
    <w:rPr>
      <w:sz w:val="18"/>
      <w:szCs w:val="18"/>
    </w:rPr>
  </w:style>
  <w:style w:type="character" w:customStyle="1" w:styleId="Char2">
    <w:name w:val="批注框文本 Char"/>
    <w:basedOn w:val="a0"/>
    <w:link w:val="a9"/>
    <w:uiPriority w:val="99"/>
    <w:semiHidden/>
    <w:rsid w:val="00573E6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25B36-A7E1-4C39-82CC-B54C349C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98</Words>
  <Characters>561</Characters>
  <Application>Microsoft Office Word</Application>
  <DocSecurity>0</DocSecurity>
  <Lines>4</Lines>
  <Paragraphs>1</Paragraphs>
  <ScaleCrop>false</ScaleCrop>
  <Company>Microsoft</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dc:creator>
  <cp:lastModifiedBy>Administrator</cp:lastModifiedBy>
  <cp:revision>84</cp:revision>
  <cp:lastPrinted>2019-07-02T03:25:00Z</cp:lastPrinted>
  <dcterms:created xsi:type="dcterms:W3CDTF">2019-06-23T06:34:00Z</dcterms:created>
  <dcterms:modified xsi:type="dcterms:W3CDTF">2019-07-08T09:22:00Z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