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029" w:rsidRDefault="001D7EE3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D82029" w:rsidRDefault="001D7EE3"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int="eastAsia"/>
          <w:sz w:val="44"/>
          <w:szCs w:val="44"/>
        </w:rPr>
        <w:t>询价报名表</w:t>
      </w:r>
      <w:bookmarkEnd w:id="0"/>
    </w:p>
    <w:tbl>
      <w:tblPr>
        <w:tblW w:w="8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0"/>
        <w:gridCol w:w="6854"/>
      </w:tblGrid>
      <w:tr w:rsidR="00D82029">
        <w:tc>
          <w:tcPr>
            <w:tcW w:w="1980" w:type="dxa"/>
          </w:tcPr>
          <w:p w:rsidR="00D82029" w:rsidRDefault="001D7EE3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申报</w:t>
            </w:r>
            <w:r>
              <w:rPr>
                <w:rFonts w:ascii="黑体" w:eastAsia="黑体" w:hAnsi="黑体"/>
                <w:sz w:val="30"/>
                <w:szCs w:val="30"/>
              </w:rPr>
              <w:t>单位</w:t>
            </w:r>
          </w:p>
          <w:p w:rsidR="00D82029" w:rsidRDefault="001D7EE3">
            <w:pPr>
              <w:snapToGrid w:val="0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(</w:t>
            </w:r>
            <w:r>
              <w:rPr>
                <w:rFonts w:ascii="仿宋_GB2312" w:eastAsia="仿宋_GB2312" w:hAnsi="黑体" w:hint="eastAsia"/>
                <w:sz w:val="30"/>
                <w:szCs w:val="30"/>
              </w:rPr>
              <w:t>需盖公章</w:t>
            </w:r>
            <w:r>
              <w:rPr>
                <w:rFonts w:ascii="仿宋_GB2312" w:eastAsia="仿宋_GB2312" w:hAnsi="黑体" w:hint="eastAsia"/>
                <w:sz w:val="30"/>
                <w:szCs w:val="30"/>
              </w:rPr>
              <w:t>)</w:t>
            </w:r>
          </w:p>
        </w:tc>
        <w:tc>
          <w:tcPr>
            <w:tcW w:w="6854" w:type="dxa"/>
          </w:tcPr>
          <w:p w:rsidR="00D82029" w:rsidRDefault="00D82029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D82029">
        <w:tc>
          <w:tcPr>
            <w:tcW w:w="1980" w:type="dxa"/>
          </w:tcPr>
          <w:p w:rsidR="00D82029" w:rsidRDefault="001D7EE3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联系人</w:t>
            </w:r>
          </w:p>
        </w:tc>
        <w:tc>
          <w:tcPr>
            <w:tcW w:w="6854" w:type="dxa"/>
          </w:tcPr>
          <w:p w:rsidR="00D82029" w:rsidRDefault="00D82029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D82029">
        <w:tc>
          <w:tcPr>
            <w:tcW w:w="1980" w:type="dxa"/>
          </w:tcPr>
          <w:p w:rsidR="00D82029" w:rsidRDefault="001D7EE3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联系电话</w:t>
            </w:r>
          </w:p>
        </w:tc>
        <w:tc>
          <w:tcPr>
            <w:tcW w:w="6854" w:type="dxa"/>
          </w:tcPr>
          <w:p w:rsidR="00D82029" w:rsidRDefault="00D82029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D82029">
        <w:tc>
          <w:tcPr>
            <w:tcW w:w="1980" w:type="dxa"/>
          </w:tcPr>
          <w:p w:rsidR="00D82029" w:rsidRDefault="001D7EE3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邮箱</w:t>
            </w:r>
          </w:p>
        </w:tc>
        <w:tc>
          <w:tcPr>
            <w:tcW w:w="6854" w:type="dxa"/>
          </w:tcPr>
          <w:p w:rsidR="00D82029" w:rsidRDefault="00D82029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D82029">
        <w:trPr>
          <w:trHeight w:val="3164"/>
        </w:trPr>
        <w:tc>
          <w:tcPr>
            <w:tcW w:w="8834" w:type="dxa"/>
            <w:gridSpan w:val="2"/>
          </w:tcPr>
          <w:p w:rsidR="00D82029" w:rsidRDefault="001D7EE3">
            <w:pPr>
              <w:snapToGrid w:val="0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（公司资质及相关业绩简介）</w:t>
            </w:r>
          </w:p>
          <w:p w:rsidR="00D82029" w:rsidRDefault="00D82029">
            <w:pPr>
              <w:snapToGrid w:val="0"/>
              <w:rPr>
                <w:rFonts w:ascii="仿宋_GB2312" w:eastAsia="仿宋_GB2312" w:hAnsi="黑体"/>
                <w:sz w:val="28"/>
                <w:szCs w:val="28"/>
              </w:rPr>
            </w:pPr>
          </w:p>
          <w:p w:rsidR="00D82029" w:rsidRDefault="00D82029">
            <w:pPr>
              <w:snapToGrid w:val="0"/>
              <w:rPr>
                <w:rFonts w:ascii="仿宋_GB2312" w:eastAsia="仿宋_GB2312" w:hAnsi="黑体"/>
                <w:sz w:val="28"/>
                <w:szCs w:val="28"/>
              </w:rPr>
            </w:pPr>
          </w:p>
          <w:p w:rsidR="00D82029" w:rsidRDefault="00D82029">
            <w:pPr>
              <w:snapToGrid w:val="0"/>
              <w:rPr>
                <w:rFonts w:ascii="仿宋_GB2312" w:eastAsia="仿宋_GB2312" w:hAnsi="黑体"/>
                <w:sz w:val="28"/>
                <w:szCs w:val="28"/>
              </w:rPr>
            </w:pPr>
          </w:p>
          <w:p w:rsidR="00D82029" w:rsidRDefault="00D82029">
            <w:pPr>
              <w:snapToGrid w:val="0"/>
              <w:rPr>
                <w:rFonts w:ascii="仿宋_GB2312" w:eastAsia="仿宋_GB2312" w:hAnsi="黑体"/>
                <w:sz w:val="28"/>
                <w:szCs w:val="28"/>
              </w:rPr>
            </w:pPr>
          </w:p>
          <w:p w:rsidR="00D82029" w:rsidRDefault="00D82029">
            <w:pPr>
              <w:snapToGrid w:val="0"/>
              <w:rPr>
                <w:rFonts w:ascii="仿宋_GB2312" w:eastAsia="仿宋_GB2312" w:hAnsi="黑体"/>
                <w:sz w:val="28"/>
                <w:szCs w:val="28"/>
              </w:rPr>
            </w:pPr>
          </w:p>
          <w:p w:rsidR="00D82029" w:rsidRDefault="00D82029">
            <w:pPr>
              <w:snapToGrid w:val="0"/>
              <w:rPr>
                <w:rFonts w:ascii="仿宋_GB2312" w:eastAsia="仿宋_GB2312" w:hAnsi="黑体"/>
                <w:sz w:val="28"/>
                <w:szCs w:val="28"/>
              </w:rPr>
            </w:pPr>
          </w:p>
          <w:p w:rsidR="00D82029" w:rsidRDefault="00D82029">
            <w:pPr>
              <w:snapToGrid w:val="0"/>
              <w:rPr>
                <w:rFonts w:ascii="仿宋_GB2312" w:eastAsia="仿宋_GB2312" w:hAnsi="黑体"/>
                <w:sz w:val="28"/>
                <w:szCs w:val="28"/>
              </w:rPr>
            </w:pPr>
          </w:p>
          <w:p w:rsidR="00D82029" w:rsidRDefault="00D82029">
            <w:pPr>
              <w:snapToGrid w:val="0"/>
              <w:rPr>
                <w:rFonts w:ascii="仿宋_GB2312" w:eastAsia="仿宋_GB2312" w:hAnsi="黑体"/>
                <w:sz w:val="28"/>
                <w:szCs w:val="28"/>
              </w:rPr>
            </w:pPr>
          </w:p>
          <w:p w:rsidR="00D82029" w:rsidRDefault="00D82029">
            <w:pPr>
              <w:snapToGrid w:val="0"/>
              <w:rPr>
                <w:rFonts w:ascii="仿宋_GB2312" w:eastAsia="仿宋_GB2312" w:hAnsi="黑体"/>
                <w:sz w:val="28"/>
                <w:szCs w:val="28"/>
              </w:rPr>
            </w:pPr>
          </w:p>
          <w:p w:rsidR="00D82029" w:rsidRDefault="00D82029">
            <w:pPr>
              <w:snapToGrid w:val="0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D82029">
        <w:trPr>
          <w:trHeight w:val="3164"/>
        </w:trPr>
        <w:tc>
          <w:tcPr>
            <w:tcW w:w="8834" w:type="dxa"/>
            <w:gridSpan w:val="2"/>
          </w:tcPr>
          <w:p w:rsidR="00D82029" w:rsidRDefault="001D7EE3">
            <w:pPr>
              <w:snapToGrid w:val="0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（实施方案简介）</w:t>
            </w:r>
          </w:p>
          <w:p w:rsidR="00D82029" w:rsidRDefault="00D82029">
            <w:pPr>
              <w:snapToGrid w:val="0"/>
              <w:rPr>
                <w:rFonts w:ascii="仿宋_GB2312" w:eastAsia="仿宋_GB2312" w:hAnsi="黑体"/>
                <w:sz w:val="28"/>
                <w:szCs w:val="28"/>
              </w:rPr>
            </w:pPr>
          </w:p>
          <w:p w:rsidR="00D82029" w:rsidRDefault="00D82029">
            <w:pPr>
              <w:snapToGrid w:val="0"/>
              <w:rPr>
                <w:rFonts w:ascii="仿宋_GB2312" w:eastAsia="仿宋_GB2312" w:hAnsi="黑体"/>
                <w:sz w:val="28"/>
                <w:szCs w:val="28"/>
              </w:rPr>
            </w:pPr>
          </w:p>
          <w:p w:rsidR="00D82029" w:rsidRDefault="00D82029">
            <w:pPr>
              <w:snapToGrid w:val="0"/>
              <w:rPr>
                <w:rFonts w:ascii="仿宋_GB2312" w:eastAsia="仿宋_GB2312" w:hAnsi="黑体"/>
                <w:sz w:val="28"/>
                <w:szCs w:val="28"/>
              </w:rPr>
            </w:pPr>
          </w:p>
          <w:p w:rsidR="00D82029" w:rsidRDefault="00D82029">
            <w:pPr>
              <w:snapToGrid w:val="0"/>
              <w:rPr>
                <w:rFonts w:ascii="仿宋_GB2312" w:eastAsia="仿宋_GB2312" w:hAnsi="黑体"/>
                <w:sz w:val="28"/>
                <w:szCs w:val="28"/>
              </w:rPr>
            </w:pPr>
          </w:p>
          <w:p w:rsidR="00D82029" w:rsidRDefault="00D82029">
            <w:pPr>
              <w:snapToGrid w:val="0"/>
              <w:rPr>
                <w:rFonts w:ascii="仿宋_GB2312" w:eastAsia="仿宋_GB2312" w:hAnsi="黑体"/>
                <w:sz w:val="28"/>
                <w:szCs w:val="28"/>
              </w:rPr>
            </w:pPr>
          </w:p>
          <w:p w:rsidR="00D82029" w:rsidRDefault="00D82029">
            <w:pPr>
              <w:snapToGrid w:val="0"/>
              <w:rPr>
                <w:rFonts w:ascii="仿宋_GB2312" w:eastAsia="仿宋_GB2312" w:hAnsi="黑体"/>
                <w:sz w:val="28"/>
                <w:szCs w:val="28"/>
              </w:rPr>
            </w:pPr>
          </w:p>
          <w:p w:rsidR="00D82029" w:rsidRDefault="00D82029">
            <w:pPr>
              <w:snapToGrid w:val="0"/>
              <w:rPr>
                <w:rFonts w:ascii="仿宋_GB2312" w:eastAsia="仿宋_GB2312" w:hAnsi="黑体"/>
                <w:sz w:val="28"/>
                <w:szCs w:val="28"/>
              </w:rPr>
            </w:pPr>
          </w:p>
          <w:p w:rsidR="00D82029" w:rsidRDefault="00D82029">
            <w:pPr>
              <w:snapToGrid w:val="0"/>
              <w:rPr>
                <w:rFonts w:ascii="仿宋_GB2312" w:eastAsia="仿宋_GB2312" w:hAnsi="黑体"/>
                <w:sz w:val="28"/>
                <w:szCs w:val="28"/>
              </w:rPr>
            </w:pPr>
          </w:p>
          <w:p w:rsidR="00D82029" w:rsidRDefault="00D82029">
            <w:pPr>
              <w:snapToGrid w:val="0"/>
              <w:rPr>
                <w:rFonts w:ascii="仿宋_GB2312" w:eastAsia="仿宋_GB2312" w:hAnsi="黑体"/>
                <w:sz w:val="28"/>
                <w:szCs w:val="28"/>
              </w:rPr>
            </w:pPr>
          </w:p>
          <w:p w:rsidR="00D82029" w:rsidRDefault="00D82029">
            <w:pPr>
              <w:snapToGrid w:val="0"/>
              <w:rPr>
                <w:rFonts w:ascii="仿宋_GB2312" w:eastAsia="仿宋_GB2312" w:hAnsi="黑体"/>
                <w:sz w:val="28"/>
                <w:szCs w:val="28"/>
              </w:rPr>
            </w:pPr>
          </w:p>
          <w:p w:rsidR="00D82029" w:rsidRDefault="00D82029">
            <w:pPr>
              <w:snapToGrid w:val="0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D82029">
        <w:trPr>
          <w:trHeight w:val="703"/>
        </w:trPr>
        <w:tc>
          <w:tcPr>
            <w:tcW w:w="1980" w:type="dxa"/>
          </w:tcPr>
          <w:p w:rsidR="00D82029" w:rsidRDefault="00747CC3" w:rsidP="00747CC3">
            <w:pPr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单价</w:t>
            </w:r>
            <w:r w:rsidR="001D7EE3">
              <w:rPr>
                <w:rFonts w:ascii="黑体" w:eastAsia="黑体" w:hAnsi="黑体" w:hint="eastAsia"/>
                <w:sz w:val="30"/>
                <w:szCs w:val="30"/>
              </w:rPr>
              <w:t>（</w:t>
            </w:r>
            <w:r w:rsidR="001D7EE3">
              <w:rPr>
                <w:rFonts w:ascii="黑体" w:eastAsia="黑体" w:hAnsi="黑体" w:hint="eastAsia"/>
                <w:sz w:val="30"/>
                <w:szCs w:val="30"/>
              </w:rPr>
              <w:t>元</w:t>
            </w:r>
            <w:r w:rsidR="004829C7">
              <w:rPr>
                <w:rFonts w:ascii="黑体" w:eastAsia="黑体" w:hAnsi="黑体" w:hint="eastAsia"/>
                <w:sz w:val="30"/>
                <w:szCs w:val="30"/>
              </w:rPr>
              <w:t>/本</w:t>
            </w:r>
            <w:r w:rsidR="001D7EE3">
              <w:rPr>
                <w:rFonts w:ascii="黑体" w:eastAsia="黑体" w:hAnsi="黑体" w:hint="eastAsia"/>
                <w:sz w:val="30"/>
                <w:szCs w:val="30"/>
              </w:rPr>
              <w:t>）</w:t>
            </w:r>
          </w:p>
        </w:tc>
        <w:tc>
          <w:tcPr>
            <w:tcW w:w="6854" w:type="dxa"/>
          </w:tcPr>
          <w:p w:rsidR="00D82029" w:rsidRDefault="00D82029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D82029" w:rsidRDefault="00D82029"/>
    <w:sectPr w:rsidR="00D82029" w:rsidSect="00D8202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EE3" w:rsidRDefault="001D7EE3" w:rsidP="00747CC3">
      <w:r>
        <w:separator/>
      </w:r>
    </w:p>
  </w:endnote>
  <w:endnote w:type="continuationSeparator" w:id="0">
    <w:p w:rsidR="001D7EE3" w:rsidRDefault="001D7EE3" w:rsidP="00747C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EE3" w:rsidRDefault="001D7EE3" w:rsidP="00747CC3">
      <w:r>
        <w:separator/>
      </w:r>
    </w:p>
  </w:footnote>
  <w:footnote w:type="continuationSeparator" w:id="0">
    <w:p w:rsidR="001D7EE3" w:rsidRDefault="001D7EE3" w:rsidP="00747C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8FE5F4E"/>
    <w:rsid w:val="001D7EE3"/>
    <w:rsid w:val="004829C7"/>
    <w:rsid w:val="00747CC3"/>
    <w:rsid w:val="00D82029"/>
    <w:rsid w:val="08FE5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202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47C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47CC3"/>
    <w:rPr>
      <w:kern w:val="2"/>
      <w:sz w:val="18"/>
      <w:szCs w:val="18"/>
    </w:rPr>
  </w:style>
  <w:style w:type="paragraph" w:styleId="a4">
    <w:name w:val="footer"/>
    <w:basedOn w:val="a"/>
    <w:link w:val="Char0"/>
    <w:rsid w:val="00747C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47CC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文小幺。</dc:creator>
  <cp:lastModifiedBy>Windows 用户</cp:lastModifiedBy>
  <cp:revision>7</cp:revision>
  <dcterms:created xsi:type="dcterms:W3CDTF">2019-09-06T07:44:00Z</dcterms:created>
  <dcterms:modified xsi:type="dcterms:W3CDTF">2020-11-12T05:55:00Z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