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600" w:lineRule="exact"/>
        <w:jc w:val="both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附件</w:t>
      </w:r>
    </w:p>
    <w:p>
      <w:pPr>
        <w:widowControl w:val="0"/>
        <w:adjustRightInd/>
        <w:snapToGrid/>
        <w:spacing w:after="0"/>
        <w:jc w:val="center"/>
        <w:rPr>
          <w:rFonts w:ascii="方正小标宋简体" w:hAnsi="Calibri" w:eastAsia="方正小标宋简体" w:cs="Times New Roman"/>
          <w:kern w:val="2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kern w:val="2"/>
          <w:sz w:val="44"/>
          <w:szCs w:val="44"/>
        </w:rPr>
        <w:t>外协厂家报名表</w:t>
      </w:r>
    </w:p>
    <w:tbl>
      <w:tblPr>
        <w:tblStyle w:val="4"/>
        <w:tblW w:w="8522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7027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黑体" w:eastAsia="仿宋_GB2312" w:cs="Times New Roman"/>
                <w:kern w:val="2"/>
                <w:sz w:val="30"/>
                <w:szCs w:val="30"/>
              </w:rPr>
            </w:pPr>
            <w:r>
              <w:rPr>
                <w:rFonts w:hint="eastAsia" w:ascii="黑体" w:hAnsi="黑体" w:eastAsia="黑体" w:cs="Times New Roman"/>
                <w:kern w:val="2"/>
                <w:sz w:val="30"/>
                <w:szCs w:val="30"/>
              </w:rPr>
              <w:t>报名</w:t>
            </w:r>
            <w:r>
              <w:rPr>
                <w:rFonts w:ascii="黑体" w:hAnsi="黑体" w:eastAsia="黑体" w:cs="Times New Roman"/>
                <w:kern w:val="2"/>
                <w:sz w:val="30"/>
                <w:szCs w:val="30"/>
              </w:rPr>
              <w:t>单位</w:t>
            </w:r>
          </w:p>
        </w:tc>
        <w:tc>
          <w:tcPr>
            <w:tcW w:w="702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Calibri" w:eastAsia="仿宋_GB2312" w:cs="Times New Roman"/>
                <w:kern w:val="2"/>
                <w:sz w:val="30"/>
                <w:szCs w:val="30"/>
              </w:rPr>
            </w:pPr>
            <w:r>
              <w:rPr>
                <w:rFonts w:hint="eastAsia" w:ascii="仿宋_GB2312" w:hAnsi="黑体" w:eastAsia="仿宋_GB2312" w:cs="Times New Roman"/>
                <w:kern w:val="2"/>
                <w:sz w:val="30"/>
                <w:szCs w:val="30"/>
              </w:rPr>
              <w:t>(需盖公章)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黑体" w:hAnsi="黑体" w:eastAsia="黑体" w:cs="Times New Roman"/>
                <w:kern w:val="2"/>
                <w:sz w:val="30"/>
                <w:szCs w:val="30"/>
              </w:rPr>
            </w:pPr>
            <w:r>
              <w:rPr>
                <w:rFonts w:hint="eastAsia" w:ascii="黑体" w:hAnsi="黑体" w:eastAsia="黑体" w:cs="Times New Roman"/>
                <w:kern w:val="2"/>
                <w:sz w:val="30"/>
                <w:szCs w:val="30"/>
              </w:rPr>
              <w:t>联系人及电    话</w:t>
            </w:r>
          </w:p>
        </w:tc>
        <w:tc>
          <w:tcPr>
            <w:tcW w:w="702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Calibri" w:eastAsia="仿宋_GB2312" w:cs="Times New Roman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黑体" w:hAnsi="黑体" w:eastAsia="黑体" w:cs="Times New Roman"/>
                <w:kern w:val="2"/>
                <w:sz w:val="30"/>
                <w:szCs w:val="30"/>
              </w:rPr>
            </w:pPr>
            <w:r>
              <w:rPr>
                <w:rFonts w:hint="eastAsia" w:ascii="黑体" w:hAnsi="黑体" w:eastAsia="黑体" w:cs="Times New Roman"/>
                <w:kern w:val="2"/>
                <w:sz w:val="30"/>
                <w:szCs w:val="30"/>
              </w:rPr>
              <w:t>电子邮箱</w:t>
            </w:r>
          </w:p>
        </w:tc>
        <w:tc>
          <w:tcPr>
            <w:tcW w:w="702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Calibri" w:eastAsia="仿宋_GB2312" w:cs="Times New Roman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9" w:hRule="atLeast"/>
        </w:trPr>
        <w:tc>
          <w:tcPr>
            <w:tcW w:w="8522" w:type="dxa"/>
            <w:gridSpan w:val="2"/>
            <w:tcBorders>
              <w:tl2br w:val="nil"/>
              <w:tr2bl w:val="nil"/>
            </w:tcBorders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jc w:val="both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公司资质及相关业绩证明</w:t>
            </w:r>
          </w:p>
          <w:p>
            <w:pPr>
              <w:widowControl w:val="0"/>
              <w:adjustRightInd/>
              <w:spacing w:after="0"/>
              <w:jc w:val="both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pacing w:after="0"/>
              <w:jc w:val="both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pacing w:after="0"/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pacing w:after="0"/>
              <w:jc w:val="both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widowControl w:val="0"/>
              <w:adjustRightInd/>
              <w:spacing w:after="0"/>
              <w:jc w:val="both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jc w:val="both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人员信息</w:t>
            </w:r>
          </w:p>
          <w:p>
            <w:pPr>
              <w:widowControl w:val="0"/>
              <w:adjustRightInd/>
              <w:spacing w:after="0"/>
              <w:jc w:val="both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pacing w:after="0"/>
              <w:jc w:val="both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pacing w:after="0"/>
              <w:jc w:val="both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pacing w:after="0"/>
              <w:jc w:val="both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pacing w:after="0"/>
              <w:jc w:val="both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jc w:val="both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主要费用清单（人工费、材料费等）</w:t>
            </w:r>
          </w:p>
          <w:p>
            <w:pPr>
              <w:widowControl w:val="0"/>
              <w:adjustRightInd/>
              <w:spacing w:after="0"/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pacing w:after="0"/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pacing w:after="0"/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pacing w:after="0"/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pacing w:after="0"/>
              <w:jc w:val="both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pacing w:after="0"/>
              <w:jc w:val="both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jc w:val="both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服务承诺</w:t>
            </w:r>
          </w:p>
          <w:p>
            <w:pPr>
              <w:widowControl w:val="0"/>
              <w:adjustRightInd/>
              <w:spacing w:after="0"/>
              <w:jc w:val="both"/>
              <w:rPr>
                <w:rFonts w:ascii="仿宋" w:hAnsi="仿宋" w:eastAsia="仿宋" w:cs="仿宋"/>
                <w:kern w:val="2"/>
                <w:sz w:val="30"/>
                <w:szCs w:val="30"/>
              </w:rPr>
            </w:pPr>
          </w:p>
          <w:p>
            <w:pPr>
              <w:widowControl w:val="0"/>
              <w:adjustRightInd/>
              <w:spacing w:after="0"/>
              <w:jc w:val="both"/>
              <w:rPr>
                <w:rFonts w:ascii="仿宋" w:hAnsi="仿宋" w:eastAsia="仿宋" w:cs="仿宋"/>
                <w:kern w:val="2"/>
                <w:sz w:val="30"/>
                <w:szCs w:val="30"/>
              </w:rPr>
            </w:pPr>
          </w:p>
          <w:p>
            <w:pPr>
              <w:widowControl w:val="0"/>
              <w:adjustRightInd/>
              <w:spacing w:after="0"/>
              <w:jc w:val="both"/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</w:pPr>
          </w:p>
          <w:p>
            <w:pPr>
              <w:widowControl w:val="0"/>
              <w:adjustRightInd/>
              <w:spacing w:after="0"/>
              <w:jc w:val="both"/>
              <w:rPr>
                <w:rFonts w:ascii="仿宋" w:hAnsi="仿宋" w:eastAsia="仿宋" w:cs="仿宋"/>
                <w:kern w:val="2"/>
                <w:sz w:val="30"/>
                <w:szCs w:val="30"/>
              </w:rPr>
            </w:pPr>
          </w:p>
          <w:p>
            <w:pPr>
              <w:widowControl w:val="0"/>
              <w:adjustRightInd/>
              <w:spacing w:after="0"/>
              <w:jc w:val="both"/>
              <w:rPr>
                <w:rFonts w:ascii="仿宋" w:hAnsi="仿宋" w:eastAsia="仿宋" w:cs="仿宋"/>
                <w:kern w:val="2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textAlignment w:val="auto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5DBDA"/>
    <w:multiLevelType w:val="singleLevel"/>
    <w:tmpl w:val="5A55DBD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C6834"/>
    <w:rsid w:val="00164831"/>
    <w:rsid w:val="00323B43"/>
    <w:rsid w:val="003D37D8"/>
    <w:rsid w:val="00426133"/>
    <w:rsid w:val="004358AB"/>
    <w:rsid w:val="00836316"/>
    <w:rsid w:val="008564A2"/>
    <w:rsid w:val="008B7726"/>
    <w:rsid w:val="00D31D50"/>
    <w:rsid w:val="00E75460"/>
    <w:rsid w:val="00F232B8"/>
    <w:rsid w:val="00F84E1B"/>
    <w:rsid w:val="00FC0186"/>
    <w:rsid w:val="00FE7DC3"/>
    <w:rsid w:val="1D281E05"/>
    <w:rsid w:val="3E6F0C66"/>
    <w:rsid w:val="5DBD0F00"/>
    <w:rsid w:val="5F4E5F80"/>
    <w:rsid w:val="6E83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</Words>
  <Characters>92</Characters>
  <Lines>1</Lines>
  <Paragraphs>1</Paragraphs>
  <TotalTime>5</TotalTime>
  <ScaleCrop>false</ScaleCrop>
  <LinksUpToDate>false</LinksUpToDate>
  <CharactersWithSpaces>107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</dc:creator>
  <cp:lastModifiedBy>admin</cp:lastModifiedBy>
  <dcterms:modified xsi:type="dcterms:W3CDTF">2020-09-17T07:24:05Z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